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C97B" w14:textId="6C73B3B0" w:rsidR="0008111E" w:rsidRDefault="00DD3FF2">
      <w:pPr>
        <w:rPr>
          <w:noProof/>
        </w:rPr>
      </w:pPr>
      <w:r>
        <w:rPr>
          <w:noProof/>
        </w:rPr>
        <w:drawing>
          <wp:inline distT="0" distB="0" distL="0" distR="0" wp14:anchorId="2E3CA850" wp14:editId="6A75589E">
            <wp:extent cx="5715000" cy="1247775"/>
            <wp:effectExtent l="0" t="0" r="0" b="9525"/>
            <wp:docPr id="1" name="Afbeelding 1" descr="SV Putten Tri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 Putten Triathl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56FF" w14:textId="1F5A52F8" w:rsidR="00DD3FF2" w:rsidRDefault="00DD3FF2" w:rsidP="00DD3FF2">
      <w:pPr>
        <w:jc w:val="center"/>
        <w:rPr>
          <w:b/>
          <w:bCs/>
          <w:sz w:val="56"/>
          <w:szCs w:val="56"/>
        </w:rPr>
      </w:pPr>
      <w:r w:rsidRPr="00DD3FF2">
        <w:rPr>
          <w:b/>
          <w:bCs/>
          <w:sz w:val="56"/>
          <w:szCs w:val="56"/>
        </w:rPr>
        <w:t xml:space="preserve">SV Putten Loopgroepen en </w:t>
      </w:r>
      <w:proofErr w:type="spellStart"/>
      <w:r w:rsidR="00C62B11">
        <w:rPr>
          <w:b/>
          <w:bCs/>
          <w:sz w:val="56"/>
          <w:szCs w:val="56"/>
        </w:rPr>
        <w:t>T</w:t>
      </w:r>
      <w:r w:rsidRPr="00DD3FF2">
        <w:rPr>
          <w:b/>
          <w:bCs/>
          <w:sz w:val="56"/>
          <w:szCs w:val="56"/>
        </w:rPr>
        <w:t>riat</w:t>
      </w:r>
      <w:r w:rsidR="007941C9">
        <w:rPr>
          <w:b/>
          <w:bCs/>
          <w:sz w:val="56"/>
          <w:szCs w:val="56"/>
        </w:rPr>
        <w:t>h</w:t>
      </w:r>
      <w:r w:rsidRPr="00DD3FF2">
        <w:rPr>
          <w:b/>
          <w:bCs/>
          <w:sz w:val="56"/>
          <w:szCs w:val="56"/>
        </w:rPr>
        <w:t>lon</w:t>
      </w:r>
      <w:proofErr w:type="spellEnd"/>
      <w:r w:rsidRPr="00DD3FF2">
        <w:rPr>
          <w:b/>
          <w:bCs/>
          <w:sz w:val="56"/>
          <w:szCs w:val="56"/>
        </w:rPr>
        <w:t>.</w:t>
      </w:r>
    </w:p>
    <w:p w14:paraId="2B2F1DB7" w14:textId="6084BB0D" w:rsidR="00DD3FF2" w:rsidRPr="00DD3FF2" w:rsidRDefault="00DD3FF2" w:rsidP="00DD3FF2">
      <w:pPr>
        <w:jc w:val="center"/>
        <w:rPr>
          <w:b/>
          <w:bCs/>
          <w:sz w:val="56"/>
          <w:szCs w:val="56"/>
        </w:rPr>
      </w:pPr>
      <w:r w:rsidRPr="00DD3FF2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 xml:space="preserve">SV-Putten afdeling </w:t>
      </w:r>
      <w:proofErr w:type="spellStart"/>
      <w:r w:rsidR="007941C9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>t</w:t>
      </w:r>
      <w:r w:rsidRPr="00DD3FF2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>riat</w:t>
      </w:r>
      <w:r w:rsidR="007941C9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>h</w:t>
      </w:r>
      <w:r w:rsidRPr="00DD3FF2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>lon</w:t>
      </w:r>
      <w:proofErr w:type="spellEnd"/>
      <w:r w:rsidRPr="00DD3FF2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 xml:space="preserve"> &amp; loopgroepen biedt aan iedereen vanaf 12 jaar de mogelijkheid om onder professionele begeleiding te trainen voor 2 onderdelen van de klassieke </w:t>
      </w:r>
      <w:proofErr w:type="spellStart"/>
      <w:r w:rsidRPr="00DD3FF2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>triathlon</w:t>
      </w:r>
      <w:proofErr w:type="spellEnd"/>
      <w:r w:rsidR="00C62B11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>,</w:t>
      </w:r>
      <w:r w:rsidRPr="00DD3FF2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 xml:space="preserve"> namelijk hardlopen en zwemmen.</w:t>
      </w:r>
      <w:r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 xml:space="preserve"> </w:t>
      </w:r>
      <w:r w:rsidRPr="00DD3FF2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 xml:space="preserve">Kenmerkend voor onze vereniging zijn de binding en betrokkenheid van de leden, sportiviteit en de ruimte voor alle leden om op eigen niveau te presteren. SV-Putten wil voor inwoners van Putten en Ermelo dé lokale hardloop- en </w:t>
      </w:r>
      <w:proofErr w:type="spellStart"/>
      <w:r w:rsidRPr="00DD3FF2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>triathlonvereniging</w:t>
      </w:r>
      <w:proofErr w:type="spellEnd"/>
      <w:r w:rsidRPr="00DD3FF2">
        <w:rPr>
          <w:rFonts w:ascii="Arial" w:hAnsi="Arial" w:cs="Arial"/>
          <w:b/>
          <w:bCs/>
          <w:color w:val="3A3A3A"/>
          <w:sz w:val="21"/>
          <w:szCs w:val="21"/>
          <w:bdr w:val="none" w:sz="0" w:space="0" w:color="auto" w:frame="1"/>
        </w:rPr>
        <w:t xml:space="preserve"> zijn.</w:t>
      </w:r>
    </w:p>
    <w:p w14:paraId="45155F04" w14:textId="3ADAA96D" w:rsidR="00DD3FF2" w:rsidRDefault="00DD3FF2" w:rsidP="00DD3FF2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Hyperlink"/>
          <w:rFonts w:ascii="Segoe UI" w:hAnsi="Segoe UI" w:cs="Segoe UI"/>
          <w:b/>
          <w:bCs/>
          <w:color w:val="0274BE"/>
          <w:sz w:val="32"/>
          <w:szCs w:val="32"/>
          <w:bdr w:val="none" w:sz="0" w:space="0" w:color="auto" w:frame="1"/>
        </w:rPr>
      </w:pPr>
      <w:r w:rsidRPr="00DD3FF2">
        <w:rPr>
          <w:rFonts w:ascii="Segoe UI" w:hAnsi="Segoe UI" w:cs="Segoe UI"/>
          <w:b/>
          <w:bCs/>
          <w:color w:val="3A3A3A"/>
          <w:sz w:val="32"/>
          <w:szCs w:val="32"/>
        </w:rPr>
        <w:t>Wil je meer informatie of heb je vragen, spreek ons gerust aan of stuur een mail naar </w:t>
      </w:r>
      <w:hyperlink r:id="rId5" w:history="1">
        <w:r w:rsidRPr="00DD3FF2">
          <w:rPr>
            <w:rStyle w:val="Hyperlink"/>
            <w:rFonts w:ascii="Segoe UI" w:hAnsi="Segoe UI" w:cs="Segoe UI"/>
            <w:b/>
            <w:bCs/>
            <w:color w:val="0274BE"/>
            <w:sz w:val="32"/>
            <w:szCs w:val="32"/>
            <w:bdr w:val="none" w:sz="0" w:space="0" w:color="auto" w:frame="1"/>
          </w:rPr>
          <w:t>svputten.triatlon@gmail.com.</w:t>
        </w:r>
      </w:hyperlink>
    </w:p>
    <w:p w14:paraId="71A29329" w14:textId="77777777" w:rsidR="004F3EAC" w:rsidRPr="00DD3FF2" w:rsidRDefault="004F3EAC" w:rsidP="00DD3FF2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3A3A3A"/>
          <w:sz w:val="32"/>
          <w:szCs w:val="32"/>
        </w:rPr>
      </w:pPr>
    </w:p>
    <w:p w14:paraId="4B11E658" w14:textId="4FD45A1C" w:rsidR="00DD3FF2" w:rsidRPr="00DD3FF2" w:rsidRDefault="00DD3FF2" w:rsidP="00DD3FF2">
      <w:pPr>
        <w:jc w:val="center"/>
        <w:rPr>
          <w:b/>
          <w:bCs/>
          <w:sz w:val="32"/>
          <w:szCs w:val="32"/>
        </w:rPr>
      </w:pPr>
    </w:p>
    <w:p w14:paraId="31F48396" w14:textId="016FC295" w:rsidR="00DD3FF2" w:rsidRDefault="004F3EAC" w:rsidP="00DD3FF2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7BAED196" wp14:editId="21748661">
            <wp:extent cx="5760720" cy="3476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F2"/>
    <w:rsid w:val="0008111E"/>
    <w:rsid w:val="0039597A"/>
    <w:rsid w:val="004F3EAC"/>
    <w:rsid w:val="00777944"/>
    <w:rsid w:val="007941C9"/>
    <w:rsid w:val="00C62B11"/>
    <w:rsid w:val="00CD5CBE"/>
    <w:rsid w:val="00D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D1F7"/>
  <w15:chartTrackingRefBased/>
  <w15:docId w15:val="{32DF23E7-8631-43BD-B0CF-866A41D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D3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vputten.triatl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Veenstra, Elise (E.)</cp:lastModifiedBy>
  <cp:revision>2</cp:revision>
  <dcterms:created xsi:type="dcterms:W3CDTF">2020-09-20T10:12:00Z</dcterms:created>
  <dcterms:modified xsi:type="dcterms:W3CDTF">2020-09-20T10:12:00Z</dcterms:modified>
</cp:coreProperties>
</file>